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42B7D1" w14:textId="77777777" w:rsidR="00BD3674" w:rsidRDefault="00BD3674" w:rsidP="00BD3674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Муниципальное казенное учреждение дополнительного образования </w:t>
      </w:r>
    </w:p>
    <w:p w14:paraId="1192C0EB" w14:textId="77777777" w:rsidR="00BD3674" w:rsidRDefault="00BD3674" w:rsidP="00BD3674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«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Бисертская детская школа искусств»</w:t>
      </w:r>
    </w:p>
    <w:p w14:paraId="45FFB1BD" w14:textId="77777777" w:rsidR="00BD3674" w:rsidRDefault="00BD3674" w:rsidP="00BD3674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(МКУДО БДШИ)</w:t>
      </w:r>
    </w:p>
    <w:p w14:paraId="7D528C9A" w14:textId="77777777" w:rsidR="00BD3674" w:rsidRDefault="00BD3674" w:rsidP="00BD3674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62E8F431" w14:textId="77777777" w:rsidR="00BD3674" w:rsidRDefault="00BD3674" w:rsidP="00BD3674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ПРИКАЗ</w:t>
      </w:r>
    </w:p>
    <w:p w14:paraId="1DECEC92" w14:textId="77777777" w:rsidR="00BD3674" w:rsidRDefault="00BD3674" w:rsidP="00BD3674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253C5EAE" w14:textId="77777777" w:rsidR="00BD3674" w:rsidRDefault="00BD3674" w:rsidP="00BD3674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пгт. Бисерть</w:t>
      </w:r>
    </w:p>
    <w:p w14:paraId="1808F12F" w14:textId="77777777" w:rsidR="00BD3674" w:rsidRDefault="00BD3674" w:rsidP="00BD3674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2A1965DA" w14:textId="1CE1C4F3" w:rsidR="00BD3674" w:rsidRDefault="0014773F" w:rsidP="00BD3674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17.08</w:t>
      </w:r>
      <w:r w:rsidR="00396D0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.2026</w:t>
      </w:r>
      <w:r w:rsidR="00BD367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BD367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BD367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BD367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BD367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BD367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BD367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 </w:t>
      </w:r>
      <w:r w:rsidR="0073460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</w:t>
      </w:r>
      <w:r w:rsidR="00D072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</w:t>
      </w:r>
      <w:r w:rsidR="00865D2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</w:t>
      </w:r>
      <w:r w:rsidR="00A8283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№</w:t>
      </w:r>
      <w:r w:rsidR="0015742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84</w:t>
      </w:r>
    </w:p>
    <w:p w14:paraId="43F2FF43" w14:textId="77777777" w:rsidR="00A42230" w:rsidRPr="00194C84" w:rsidRDefault="00A42230" w:rsidP="00A42230">
      <w:pPr>
        <w:pStyle w:val="20"/>
        <w:shd w:val="clear" w:color="auto" w:fill="auto"/>
        <w:tabs>
          <w:tab w:val="left" w:pos="8789"/>
        </w:tabs>
        <w:spacing w:before="0" w:after="116" w:line="240" w:lineRule="auto"/>
        <w:ind w:left="200" w:right="677"/>
        <w:jc w:val="left"/>
        <w:rPr>
          <w:b/>
          <w:sz w:val="28"/>
          <w:szCs w:val="28"/>
        </w:rPr>
      </w:pPr>
    </w:p>
    <w:p w14:paraId="5C378A2D" w14:textId="77777777" w:rsidR="00786779" w:rsidRDefault="00786779" w:rsidP="00A0493D">
      <w:pPr>
        <w:pStyle w:val="10"/>
        <w:keepNext/>
        <w:keepLines/>
        <w:shd w:val="clear" w:color="auto" w:fill="auto"/>
        <w:spacing w:after="0" w:line="240" w:lineRule="auto"/>
      </w:pPr>
    </w:p>
    <w:p w14:paraId="3B33AFBD" w14:textId="77777777" w:rsidR="0014773F" w:rsidRDefault="0014773F" w:rsidP="00E87759">
      <w:pPr>
        <w:pStyle w:val="20"/>
        <w:tabs>
          <w:tab w:val="left" w:pos="4799"/>
        </w:tabs>
        <w:spacing w:before="0" w:after="0" w:line="240" w:lineRule="auto"/>
        <w:jc w:val="left"/>
        <w:rPr>
          <w:rStyle w:val="21"/>
          <w:b/>
          <w:iCs/>
          <w:sz w:val="28"/>
          <w:szCs w:val="28"/>
        </w:rPr>
      </w:pPr>
      <w:r w:rsidRPr="0014773F">
        <w:rPr>
          <w:rStyle w:val="21"/>
          <w:b/>
          <w:iCs/>
          <w:sz w:val="28"/>
          <w:szCs w:val="28"/>
        </w:rPr>
        <w:t xml:space="preserve">О проведении Всероссийского учения </w:t>
      </w:r>
    </w:p>
    <w:p w14:paraId="4B449916" w14:textId="77777777" w:rsidR="0014773F" w:rsidRDefault="0014773F" w:rsidP="00E87759">
      <w:pPr>
        <w:pStyle w:val="20"/>
        <w:tabs>
          <w:tab w:val="left" w:pos="4799"/>
        </w:tabs>
        <w:spacing w:before="0" w:after="0" w:line="240" w:lineRule="auto"/>
        <w:jc w:val="left"/>
        <w:rPr>
          <w:rStyle w:val="21"/>
          <w:b/>
          <w:iCs/>
          <w:sz w:val="28"/>
          <w:szCs w:val="28"/>
        </w:rPr>
      </w:pPr>
      <w:r w:rsidRPr="0014773F">
        <w:rPr>
          <w:rStyle w:val="21"/>
          <w:b/>
          <w:iCs/>
          <w:sz w:val="28"/>
          <w:szCs w:val="28"/>
        </w:rPr>
        <w:t xml:space="preserve">при совершении преступления </w:t>
      </w:r>
    </w:p>
    <w:p w14:paraId="381A68EB" w14:textId="77777777" w:rsidR="0014773F" w:rsidRDefault="0014773F" w:rsidP="00E87759">
      <w:pPr>
        <w:pStyle w:val="20"/>
        <w:tabs>
          <w:tab w:val="left" w:pos="4799"/>
        </w:tabs>
        <w:spacing w:before="0" w:after="0" w:line="240" w:lineRule="auto"/>
        <w:jc w:val="left"/>
        <w:rPr>
          <w:rStyle w:val="21"/>
          <w:b/>
          <w:iCs/>
          <w:sz w:val="28"/>
          <w:szCs w:val="28"/>
        </w:rPr>
      </w:pPr>
      <w:r w:rsidRPr="0014773F">
        <w:rPr>
          <w:rStyle w:val="21"/>
          <w:b/>
          <w:iCs/>
          <w:sz w:val="28"/>
          <w:szCs w:val="28"/>
        </w:rPr>
        <w:t xml:space="preserve">террористической направленности </w:t>
      </w:r>
    </w:p>
    <w:p w14:paraId="3E8CA135" w14:textId="77777777" w:rsidR="0014773F" w:rsidRDefault="0014773F" w:rsidP="00E87759">
      <w:pPr>
        <w:pStyle w:val="20"/>
        <w:tabs>
          <w:tab w:val="left" w:pos="4799"/>
        </w:tabs>
        <w:spacing w:before="0" w:after="0" w:line="240" w:lineRule="auto"/>
        <w:jc w:val="left"/>
        <w:rPr>
          <w:rStyle w:val="21"/>
          <w:b/>
          <w:iCs/>
          <w:sz w:val="28"/>
          <w:szCs w:val="28"/>
        </w:rPr>
      </w:pPr>
      <w:r w:rsidRPr="0014773F">
        <w:rPr>
          <w:rStyle w:val="21"/>
          <w:b/>
          <w:iCs/>
          <w:sz w:val="28"/>
          <w:szCs w:val="28"/>
        </w:rPr>
        <w:t xml:space="preserve">по отработке комплексного сценария </w:t>
      </w:r>
    </w:p>
    <w:p w14:paraId="15FC12E9" w14:textId="77777777" w:rsidR="0014773F" w:rsidRDefault="0014773F" w:rsidP="00E87759">
      <w:pPr>
        <w:pStyle w:val="20"/>
        <w:tabs>
          <w:tab w:val="left" w:pos="4799"/>
        </w:tabs>
        <w:spacing w:before="0" w:after="0" w:line="240" w:lineRule="auto"/>
        <w:jc w:val="left"/>
        <w:rPr>
          <w:rStyle w:val="21"/>
          <w:b/>
          <w:iCs/>
          <w:sz w:val="28"/>
          <w:szCs w:val="28"/>
        </w:rPr>
      </w:pPr>
      <w:r w:rsidRPr="0014773F">
        <w:rPr>
          <w:rStyle w:val="21"/>
          <w:b/>
          <w:iCs/>
          <w:sz w:val="28"/>
          <w:szCs w:val="28"/>
        </w:rPr>
        <w:t xml:space="preserve">«Действия сотрудников охраны и </w:t>
      </w:r>
    </w:p>
    <w:p w14:paraId="596D2342" w14:textId="77777777" w:rsidR="0014773F" w:rsidRDefault="0014773F" w:rsidP="00E87759">
      <w:pPr>
        <w:pStyle w:val="20"/>
        <w:tabs>
          <w:tab w:val="left" w:pos="4799"/>
        </w:tabs>
        <w:spacing w:before="0" w:after="0" w:line="240" w:lineRule="auto"/>
        <w:jc w:val="left"/>
        <w:rPr>
          <w:rStyle w:val="21"/>
          <w:b/>
          <w:iCs/>
          <w:sz w:val="28"/>
          <w:szCs w:val="28"/>
        </w:rPr>
      </w:pPr>
      <w:r w:rsidRPr="0014773F">
        <w:rPr>
          <w:rStyle w:val="21"/>
          <w:b/>
          <w:iCs/>
          <w:sz w:val="28"/>
          <w:szCs w:val="28"/>
        </w:rPr>
        <w:t xml:space="preserve">работников образовательных организаций </w:t>
      </w:r>
    </w:p>
    <w:p w14:paraId="39045E9A" w14:textId="77777777" w:rsidR="0014773F" w:rsidRDefault="0014773F" w:rsidP="00E87759">
      <w:pPr>
        <w:pStyle w:val="20"/>
        <w:tabs>
          <w:tab w:val="left" w:pos="4799"/>
        </w:tabs>
        <w:spacing w:before="0" w:after="0" w:line="240" w:lineRule="auto"/>
        <w:jc w:val="left"/>
        <w:rPr>
          <w:rStyle w:val="21"/>
          <w:b/>
          <w:iCs/>
          <w:sz w:val="28"/>
          <w:szCs w:val="28"/>
        </w:rPr>
      </w:pPr>
      <w:r w:rsidRPr="0014773F">
        <w:rPr>
          <w:rStyle w:val="21"/>
          <w:b/>
          <w:iCs/>
          <w:sz w:val="28"/>
          <w:szCs w:val="28"/>
        </w:rPr>
        <w:t xml:space="preserve">при захвате заложников и при нападении </w:t>
      </w:r>
    </w:p>
    <w:p w14:paraId="6ACCC81D" w14:textId="77777777" w:rsidR="0014773F" w:rsidRDefault="0014773F" w:rsidP="00E87759">
      <w:pPr>
        <w:pStyle w:val="20"/>
        <w:tabs>
          <w:tab w:val="left" w:pos="4799"/>
        </w:tabs>
        <w:spacing w:before="0" w:after="0" w:line="240" w:lineRule="auto"/>
        <w:jc w:val="left"/>
        <w:rPr>
          <w:rStyle w:val="21"/>
          <w:b/>
          <w:iCs/>
          <w:sz w:val="28"/>
          <w:szCs w:val="28"/>
        </w:rPr>
      </w:pPr>
      <w:r w:rsidRPr="0014773F">
        <w:rPr>
          <w:rStyle w:val="21"/>
          <w:b/>
          <w:iCs/>
          <w:sz w:val="28"/>
          <w:szCs w:val="28"/>
        </w:rPr>
        <w:t xml:space="preserve">с использованием горючих жидкостей» </w:t>
      </w:r>
    </w:p>
    <w:p w14:paraId="6D93C772" w14:textId="6C3094D4" w:rsidR="00E87759" w:rsidRPr="006B2D22" w:rsidRDefault="0014773F" w:rsidP="00E87759">
      <w:pPr>
        <w:pStyle w:val="20"/>
        <w:tabs>
          <w:tab w:val="left" w:pos="4799"/>
        </w:tabs>
        <w:spacing w:before="0" w:after="0" w:line="240" w:lineRule="auto"/>
        <w:jc w:val="left"/>
        <w:rPr>
          <w:rStyle w:val="21"/>
          <w:b/>
          <w:iCs/>
          <w:sz w:val="28"/>
          <w:szCs w:val="28"/>
        </w:rPr>
      </w:pPr>
      <w:r w:rsidRPr="0014773F">
        <w:rPr>
          <w:rStyle w:val="21"/>
          <w:b/>
          <w:iCs/>
          <w:sz w:val="28"/>
          <w:szCs w:val="28"/>
        </w:rPr>
        <w:t xml:space="preserve">в </w:t>
      </w:r>
      <w:r>
        <w:rPr>
          <w:rStyle w:val="21"/>
          <w:b/>
          <w:iCs/>
          <w:sz w:val="28"/>
          <w:szCs w:val="28"/>
        </w:rPr>
        <w:t>МКУДО БДШИ</w:t>
      </w:r>
    </w:p>
    <w:p w14:paraId="07CF106B" w14:textId="77777777" w:rsidR="008F01DC" w:rsidRDefault="008F01DC" w:rsidP="008F01DC">
      <w:pPr>
        <w:pStyle w:val="20"/>
        <w:tabs>
          <w:tab w:val="left" w:pos="4799"/>
        </w:tabs>
        <w:spacing w:before="0" w:after="0" w:line="240" w:lineRule="auto"/>
        <w:rPr>
          <w:rStyle w:val="21"/>
          <w:color w:val="auto"/>
          <w:sz w:val="28"/>
        </w:rPr>
      </w:pPr>
    </w:p>
    <w:p w14:paraId="6CCE0F52" w14:textId="77777777" w:rsidR="0014773F" w:rsidRPr="0014773F" w:rsidRDefault="008F01DC" w:rsidP="0014773F">
      <w:pPr>
        <w:pStyle w:val="20"/>
        <w:tabs>
          <w:tab w:val="left" w:pos="709"/>
        </w:tabs>
        <w:spacing w:before="0" w:after="0" w:line="240" w:lineRule="auto"/>
        <w:rPr>
          <w:rStyle w:val="21"/>
          <w:color w:val="auto"/>
          <w:sz w:val="28"/>
        </w:rPr>
      </w:pPr>
      <w:r>
        <w:rPr>
          <w:rStyle w:val="21"/>
          <w:color w:val="auto"/>
          <w:sz w:val="28"/>
        </w:rPr>
        <w:tab/>
      </w:r>
      <w:r w:rsidR="0014773F" w:rsidRPr="0014773F">
        <w:rPr>
          <w:rStyle w:val="21"/>
          <w:color w:val="auto"/>
          <w:sz w:val="28"/>
        </w:rPr>
        <w:t>В целях обеспечения готовности работников образовательных организаций</w:t>
      </w:r>
    </w:p>
    <w:p w14:paraId="0E407393" w14:textId="371807CE" w:rsidR="00A0493D" w:rsidRPr="00A0493D" w:rsidRDefault="0014773F" w:rsidP="0014773F">
      <w:pPr>
        <w:pStyle w:val="20"/>
        <w:tabs>
          <w:tab w:val="left" w:pos="709"/>
        </w:tabs>
        <w:spacing w:before="0" w:after="0" w:line="240" w:lineRule="auto"/>
        <w:rPr>
          <w:rStyle w:val="21"/>
          <w:color w:val="auto"/>
          <w:sz w:val="28"/>
        </w:rPr>
      </w:pPr>
      <w:r w:rsidRPr="0014773F">
        <w:rPr>
          <w:rStyle w:val="21"/>
          <w:color w:val="auto"/>
          <w:sz w:val="28"/>
        </w:rPr>
        <w:t>и сотрудников охраны, а также во исполнение поручения исполняющего обязанности Министра просвещения Российской Федерации А.В. Николаева от 22.07.2026 № АН-1006/14</w:t>
      </w:r>
      <w:r>
        <w:rPr>
          <w:rStyle w:val="21"/>
          <w:color w:val="auto"/>
          <w:sz w:val="28"/>
        </w:rPr>
        <w:t>,</w:t>
      </w:r>
    </w:p>
    <w:p w14:paraId="1FFCD0D5" w14:textId="5D989C29" w:rsidR="00362617" w:rsidRPr="00362617" w:rsidRDefault="00781B5D" w:rsidP="00E87759">
      <w:pPr>
        <w:pStyle w:val="20"/>
        <w:shd w:val="clear" w:color="auto" w:fill="auto"/>
        <w:spacing w:before="0" w:after="0" w:line="240" w:lineRule="auto"/>
        <w:rPr>
          <w:rStyle w:val="21"/>
          <w:sz w:val="28"/>
        </w:rPr>
      </w:pPr>
      <w:r w:rsidRPr="00D359DA">
        <w:rPr>
          <w:rStyle w:val="21"/>
          <w:b/>
          <w:sz w:val="28"/>
        </w:rPr>
        <w:t>ПРИКАЗЫВАЮ</w:t>
      </w:r>
      <w:r w:rsidRPr="00D359DA">
        <w:rPr>
          <w:rStyle w:val="21"/>
          <w:sz w:val="28"/>
        </w:rPr>
        <w:t>:</w:t>
      </w:r>
    </w:p>
    <w:p w14:paraId="474D55E3" w14:textId="786F1445" w:rsidR="0014773F" w:rsidRPr="0014773F" w:rsidRDefault="0014773F" w:rsidP="0014773F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1. О</w:t>
      </w:r>
      <w:r w:rsidRPr="0014773F">
        <w:rPr>
          <w:rFonts w:ascii="Times New Roman" w:eastAsia="Times New Roman" w:hAnsi="Times New Roman" w:cs="Times New Roman"/>
          <w:sz w:val="28"/>
        </w:rPr>
        <w:t>рганизовать и провести 18 августа 2026 года Всероссийские учения при совершении преступления террористической направленности по отработке комплексного сценария «Действия сотрудников охраны и работников образовательных организаций при захвате заложников и при нападении с использованием горючих жидкостей»</w:t>
      </w:r>
      <w:r>
        <w:rPr>
          <w:rFonts w:ascii="Times New Roman" w:eastAsia="Times New Roman" w:hAnsi="Times New Roman" w:cs="Times New Roman"/>
          <w:sz w:val="28"/>
        </w:rPr>
        <w:t xml:space="preserve"> в МКУДО БДШИ</w:t>
      </w:r>
      <w:r w:rsidRPr="0014773F">
        <w:rPr>
          <w:rFonts w:ascii="Times New Roman" w:eastAsia="Times New Roman" w:hAnsi="Times New Roman" w:cs="Times New Roman"/>
          <w:sz w:val="28"/>
        </w:rPr>
        <w:t>.</w:t>
      </w:r>
    </w:p>
    <w:p w14:paraId="7CE4CEA9" w14:textId="749FB3C9" w:rsidR="0014773F" w:rsidRPr="0014773F" w:rsidRDefault="0014773F" w:rsidP="0014773F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2. О</w:t>
      </w:r>
      <w:r w:rsidRPr="0014773F">
        <w:rPr>
          <w:rFonts w:ascii="Times New Roman" w:eastAsia="Times New Roman" w:hAnsi="Times New Roman" w:cs="Times New Roman"/>
          <w:sz w:val="28"/>
        </w:rPr>
        <w:t>рганизовать проведение уточнения документов, определяющих антитеррористическую защищенность объектов (территорий) образовательных организаций.</w:t>
      </w:r>
    </w:p>
    <w:p w14:paraId="564022C7" w14:textId="0EA5F556" w:rsidR="0014773F" w:rsidRPr="0014773F" w:rsidRDefault="0014773F" w:rsidP="0014773F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3. П</w:t>
      </w:r>
      <w:r w:rsidRPr="0014773F">
        <w:rPr>
          <w:rFonts w:ascii="Times New Roman" w:eastAsia="Times New Roman" w:hAnsi="Times New Roman" w:cs="Times New Roman"/>
          <w:sz w:val="28"/>
        </w:rPr>
        <w:t>ровести проверки работоспособности технических средств охраны и оповещения в образовательных организациях.</w:t>
      </w:r>
    </w:p>
    <w:p w14:paraId="758301A2" w14:textId="54A719EF" w:rsidR="0014773F" w:rsidRPr="0014773F" w:rsidRDefault="0014773F" w:rsidP="0014773F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4. П</w:t>
      </w:r>
      <w:r w:rsidRPr="0014773F">
        <w:rPr>
          <w:rFonts w:ascii="Times New Roman" w:eastAsia="Times New Roman" w:hAnsi="Times New Roman" w:cs="Times New Roman"/>
          <w:sz w:val="28"/>
        </w:rPr>
        <w:t xml:space="preserve">ровести инструктажи с сотрудниками </w:t>
      </w:r>
      <w:r>
        <w:rPr>
          <w:rFonts w:ascii="Times New Roman" w:eastAsia="Times New Roman" w:hAnsi="Times New Roman" w:cs="Times New Roman"/>
          <w:sz w:val="28"/>
        </w:rPr>
        <w:t xml:space="preserve">МКУДО БДШИ </w:t>
      </w:r>
      <w:r w:rsidRPr="0014773F">
        <w:rPr>
          <w:rFonts w:ascii="Times New Roman" w:eastAsia="Times New Roman" w:hAnsi="Times New Roman" w:cs="Times New Roman"/>
          <w:sz w:val="28"/>
        </w:rPr>
        <w:t>о порядке действий при захвате заложников и при нападении с использованием горючих жидкостей в здании образовательной организации в соответствии с Алгоритмами действий.</w:t>
      </w:r>
    </w:p>
    <w:p w14:paraId="3DE29FC9" w14:textId="20483D93" w:rsidR="0014773F" w:rsidRPr="0014773F" w:rsidRDefault="0014773F" w:rsidP="0014773F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5. Н</w:t>
      </w:r>
      <w:r w:rsidRPr="0014773F">
        <w:rPr>
          <w:rFonts w:ascii="Times New Roman" w:eastAsia="Times New Roman" w:hAnsi="Times New Roman" w:cs="Times New Roman"/>
          <w:sz w:val="28"/>
        </w:rPr>
        <w:t>а основании типовых планов разработать планы подготовки и проведения учения</w:t>
      </w:r>
      <w:r w:rsidR="00FD0BCF">
        <w:rPr>
          <w:rFonts w:ascii="Times New Roman" w:eastAsia="Times New Roman" w:hAnsi="Times New Roman" w:cs="Times New Roman"/>
          <w:sz w:val="28"/>
        </w:rPr>
        <w:t xml:space="preserve"> (Приложение 1)</w:t>
      </w:r>
      <w:bookmarkStart w:id="0" w:name="_GoBack"/>
      <w:bookmarkEnd w:id="0"/>
      <w:r w:rsidRPr="0014773F">
        <w:rPr>
          <w:rFonts w:ascii="Times New Roman" w:eastAsia="Times New Roman" w:hAnsi="Times New Roman" w:cs="Times New Roman"/>
          <w:sz w:val="28"/>
        </w:rPr>
        <w:t xml:space="preserve">. </w:t>
      </w:r>
    </w:p>
    <w:p w14:paraId="3A18A648" w14:textId="740BF362" w:rsidR="0014773F" w:rsidRPr="0014773F" w:rsidRDefault="0014773F" w:rsidP="0014773F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6. В</w:t>
      </w:r>
      <w:r w:rsidRPr="0014773F">
        <w:rPr>
          <w:rFonts w:ascii="Times New Roman" w:eastAsia="Times New Roman" w:hAnsi="Times New Roman" w:cs="Times New Roman"/>
          <w:sz w:val="28"/>
        </w:rPr>
        <w:t xml:space="preserve"> ходе подготовки и проведения учения руководствоваться рекомендациями по подготовке и проведению учебно-практических мероприятий, направленных на повышение уровня готовности педагогических и </w:t>
      </w:r>
      <w:r w:rsidRPr="0014773F">
        <w:rPr>
          <w:rFonts w:ascii="Times New Roman" w:eastAsia="Times New Roman" w:hAnsi="Times New Roman" w:cs="Times New Roman"/>
          <w:sz w:val="28"/>
        </w:rPr>
        <w:lastRenderedPageBreak/>
        <w:t>иных работников и обучающихся образовательной организации, работников, осуществляющих охрану образовательной организации, к действиям при совершении (угрозе совершения) преступлений террористической направленности, для изучения и применения в практической деятельности (прилагаются).</w:t>
      </w:r>
    </w:p>
    <w:p w14:paraId="5EAFDDD7" w14:textId="588C4731" w:rsidR="0014773F" w:rsidRPr="0014773F" w:rsidRDefault="0014773F" w:rsidP="0014773F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7. О</w:t>
      </w:r>
      <w:r w:rsidRPr="0014773F">
        <w:rPr>
          <w:rFonts w:ascii="Times New Roman" w:eastAsia="Times New Roman" w:hAnsi="Times New Roman" w:cs="Times New Roman"/>
          <w:sz w:val="28"/>
        </w:rPr>
        <w:t>рганизовать участие в проведении учения максимально возможного количества руководителей, работников образовательных организаций и сотрудников охраны.</w:t>
      </w:r>
    </w:p>
    <w:p w14:paraId="526A1F49" w14:textId="5EB43A24" w:rsidR="00DA5755" w:rsidRDefault="008F01DC" w:rsidP="008F01DC">
      <w:pPr>
        <w:tabs>
          <w:tab w:val="left" w:pos="709"/>
        </w:tabs>
        <w:jc w:val="both"/>
        <w:rPr>
          <w:rStyle w:val="21"/>
          <w:rFonts w:eastAsia="Tahoma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 w:rsidR="0014773F">
        <w:rPr>
          <w:rFonts w:ascii="Times New Roman" w:eastAsia="Times New Roman" w:hAnsi="Times New Roman" w:cs="Times New Roman"/>
          <w:sz w:val="28"/>
        </w:rPr>
        <w:t>9</w:t>
      </w:r>
      <w:r w:rsidR="00E87759" w:rsidRPr="00E87759">
        <w:rPr>
          <w:rFonts w:ascii="Times New Roman" w:eastAsia="Times New Roman" w:hAnsi="Times New Roman" w:cs="Times New Roman"/>
          <w:sz w:val="28"/>
        </w:rPr>
        <w:t xml:space="preserve">. </w:t>
      </w:r>
      <w:r w:rsidR="00AF4237" w:rsidRPr="00AF4237">
        <w:rPr>
          <w:rStyle w:val="21"/>
          <w:rFonts w:eastAsia="Tahoma"/>
          <w:sz w:val="28"/>
        </w:rPr>
        <w:t xml:space="preserve">Контроль за исполнением </w:t>
      </w:r>
      <w:r w:rsidR="00734604">
        <w:rPr>
          <w:rStyle w:val="21"/>
          <w:rFonts w:eastAsia="Tahoma"/>
          <w:sz w:val="28"/>
        </w:rPr>
        <w:t xml:space="preserve">настоящего </w:t>
      </w:r>
      <w:r w:rsidR="00AF4237" w:rsidRPr="00AF4237">
        <w:rPr>
          <w:rStyle w:val="21"/>
          <w:rFonts w:eastAsia="Tahoma"/>
          <w:sz w:val="28"/>
        </w:rPr>
        <w:t>приказа оставляю за собой.</w:t>
      </w:r>
    </w:p>
    <w:p w14:paraId="03E28C76" w14:textId="142D69D7" w:rsidR="00362617" w:rsidRDefault="00362617" w:rsidP="00D07217">
      <w:pPr>
        <w:pStyle w:val="20"/>
        <w:tabs>
          <w:tab w:val="left" w:pos="4118"/>
        </w:tabs>
        <w:spacing w:before="0" w:after="0" w:line="240" w:lineRule="auto"/>
        <w:rPr>
          <w:sz w:val="28"/>
        </w:rPr>
      </w:pPr>
    </w:p>
    <w:p w14:paraId="3D0BB1C6" w14:textId="45DB29E2" w:rsidR="00C36904" w:rsidRPr="00C36904" w:rsidRDefault="00C36904" w:rsidP="00D07217">
      <w:pPr>
        <w:pStyle w:val="20"/>
        <w:tabs>
          <w:tab w:val="left" w:pos="4118"/>
        </w:tabs>
        <w:spacing w:before="0" w:after="0" w:line="240" w:lineRule="auto"/>
        <w:rPr>
          <w:sz w:val="28"/>
        </w:rPr>
      </w:pPr>
      <w:r w:rsidRPr="00C36904">
        <w:rPr>
          <w:sz w:val="28"/>
        </w:rPr>
        <w:tab/>
      </w:r>
    </w:p>
    <w:p w14:paraId="1C252405" w14:textId="293FEFBD" w:rsidR="0094559B" w:rsidRPr="00AA20E6" w:rsidRDefault="0014773F" w:rsidP="00D07217">
      <w:pPr>
        <w:pStyle w:val="20"/>
        <w:tabs>
          <w:tab w:val="left" w:pos="4118"/>
        </w:tabs>
        <w:spacing w:before="0" w:after="0" w:line="240" w:lineRule="auto"/>
        <w:rPr>
          <w:sz w:val="28"/>
        </w:rPr>
      </w:pPr>
      <w:r>
        <w:rPr>
          <w:sz w:val="28"/>
        </w:rPr>
        <w:t>Д</w:t>
      </w:r>
      <w:r w:rsidR="00C36904" w:rsidRPr="00C36904">
        <w:rPr>
          <w:sz w:val="28"/>
        </w:rPr>
        <w:t>иректор</w:t>
      </w:r>
      <w:r w:rsidR="00C36904" w:rsidRPr="00C36904">
        <w:rPr>
          <w:sz w:val="28"/>
        </w:rPr>
        <w:tab/>
      </w:r>
      <w:r w:rsidR="00C36904" w:rsidRPr="00C36904">
        <w:rPr>
          <w:sz w:val="28"/>
        </w:rPr>
        <w:tab/>
      </w:r>
      <w:r w:rsidR="00C36904" w:rsidRPr="00C36904">
        <w:rPr>
          <w:sz w:val="28"/>
        </w:rPr>
        <w:tab/>
        <w:t xml:space="preserve">          </w:t>
      </w:r>
      <w:r w:rsidR="00BD3674">
        <w:rPr>
          <w:sz w:val="28"/>
        </w:rPr>
        <w:tab/>
      </w:r>
      <w:r w:rsidR="00BD3674">
        <w:rPr>
          <w:sz w:val="28"/>
        </w:rPr>
        <w:tab/>
      </w:r>
      <w:r w:rsidR="00734604">
        <w:rPr>
          <w:sz w:val="28"/>
        </w:rPr>
        <w:t xml:space="preserve">        </w:t>
      </w:r>
      <w:r w:rsidR="00D07217">
        <w:rPr>
          <w:sz w:val="28"/>
        </w:rPr>
        <w:t xml:space="preserve">  </w:t>
      </w:r>
      <w:r w:rsidR="00734604">
        <w:rPr>
          <w:sz w:val="28"/>
        </w:rPr>
        <w:t xml:space="preserve">  </w:t>
      </w:r>
      <w:r>
        <w:rPr>
          <w:sz w:val="28"/>
        </w:rPr>
        <w:t>Ю. В. Добровольская</w:t>
      </w:r>
    </w:p>
    <w:p w14:paraId="7DFC9A67" w14:textId="5C86827D" w:rsidR="00EC6A49" w:rsidRDefault="00EC6A49" w:rsidP="007358F7">
      <w:pPr>
        <w:widowControl/>
        <w:jc w:val="right"/>
        <w:rPr>
          <w:rFonts w:ascii="Times New Roman" w:eastAsia="Times New Roman" w:hAnsi="Times New Roman" w:cs="Times New Roman"/>
          <w:lang w:bidi="ar-SA"/>
        </w:rPr>
      </w:pPr>
    </w:p>
    <w:p w14:paraId="2F48E8A7" w14:textId="1B121015" w:rsidR="00A8283E" w:rsidRDefault="00A8283E" w:rsidP="007358F7">
      <w:pPr>
        <w:widowControl/>
        <w:jc w:val="right"/>
        <w:rPr>
          <w:rFonts w:ascii="Times New Roman" w:eastAsia="Times New Roman" w:hAnsi="Times New Roman" w:cs="Times New Roman"/>
          <w:lang w:bidi="ar-SA"/>
        </w:rPr>
      </w:pPr>
    </w:p>
    <w:p w14:paraId="1EFFBF10" w14:textId="54517C96" w:rsidR="00A8283E" w:rsidRDefault="00A8283E" w:rsidP="007358F7">
      <w:pPr>
        <w:widowControl/>
        <w:jc w:val="right"/>
        <w:rPr>
          <w:rFonts w:ascii="Times New Roman" w:eastAsia="Times New Roman" w:hAnsi="Times New Roman" w:cs="Times New Roman"/>
          <w:lang w:bidi="ar-SA"/>
        </w:rPr>
      </w:pPr>
    </w:p>
    <w:p w14:paraId="55257409" w14:textId="18E16C8A" w:rsidR="00A8283E" w:rsidRDefault="00A8283E" w:rsidP="007358F7">
      <w:pPr>
        <w:widowControl/>
        <w:jc w:val="right"/>
        <w:rPr>
          <w:rFonts w:ascii="Times New Roman" w:eastAsia="Times New Roman" w:hAnsi="Times New Roman" w:cs="Times New Roman"/>
          <w:lang w:bidi="ar-SA"/>
        </w:rPr>
      </w:pPr>
    </w:p>
    <w:p w14:paraId="1B0DB9DC" w14:textId="77777777" w:rsidR="00A8283E" w:rsidRDefault="00A8283E" w:rsidP="007358F7">
      <w:pPr>
        <w:widowControl/>
        <w:jc w:val="right"/>
        <w:rPr>
          <w:rFonts w:ascii="Times New Roman" w:eastAsia="Times New Roman" w:hAnsi="Times New Roman" w:cs="Times New Roman"/>
          <w:lang w:bidi="ar-SA"/>
        </w:rPr>
      </w:pPr>
    </w:p>
    <w:p w14:paraId="077D81B9" w14:textId="59B79DEA" w:rsidR="00813A16" w:rsidRDefault="00813A16" w:rsidP="007358F7">
      <w:pPr>
        <w:widowControl/>
        <w:jc w:val="right"/>
        <w:rPr>
          <w:rFonts w:ascii="Times New Roman" w:eastAsia="Times New Roman" w:hAnsi="Times New Roman" w:cs="Times New Roman"/>
          <w:lang w:bidi="ar-SA"/>
        </w:rPr>
      </w:pPr>
    </w:p>
    <w:p w14:paraId="7431F0FF" w14:textId="77777777" w:rsidR="00157423" w:rsidRDefault="00157423" w:rsidP="007358F7">
      <w:pPr>
        <w:widowControl/>
        <w:jc w:val="right"/>
        <w:rPr>
          <w:rFonts w:ascii="Times New Roman" w:eastAsia="Times New Roman" w:hAnsi="Times New Roman" w:cs="Times New Roman"/>
          <w:lang w:bidi="ar-SA"/>
        </w:rPr>
      </w:pPr>
    </w:p>
    <w:p w14:paraId="4CEB183D" w14:textId="0CC14F36" w:rsidR="00FF7C07" w:rsidRDefault="00FF7C07" w:rsidP="007358F7">
      <w:pPr>
        <w:widowControl/>
        <w:jc w:val="right"/>
        <w:rPr>
          <w:rFonts w:ascii="Times New Roman" w:eastAsia="Times New Roman" w:hAnsi="Times New Roman" w:cs="Times New Roman"/>
          <w:lang w:bidi="ar-SA"/>
        </w:rPr>
      </w:pPr>
    </w:p>
    <w:p w14:paraId="6F08819D" w14:textId="34614A50" w:rsidR="00DF606A" w:rsidRDefault="00DF606A" w:rsidP="007358F7">
      <w:pPr>
        <w:widowControl/>
        <w:jc w:val="right"/>
        <w:rPr>
          <w:rFonts w:ascii="Times New Roman" w:eastAsia="Times New Roman" w:hAnsi="Times New Roman" w:cs="Times New Roman"/>
          <w:lang w:bidi="ar-SA"/>
        </w:rPr>
      </w:pPr>
    </w:p>
    <w:p w14:paraId="136CB6A8" w14:textId="4CA80B78" w:rsidR="00DF606A" w:rsidRDefault="00DF606A" w:rsidP="007358F7">
      <w:pPr>
        <w:widowControl/>
        <w:jc w:val="right"/>
        <w:rPr>
          <w:rFonts w:ascii="Times New Roman" w:eastAsia="Times New Roman" w:hAnsi="Times New Roman" w:cs="Times New Roman"/>
          <w:lang w:bidi="ar-SA"/>
        </w:rPr>
      </w:pPr>
    </w:p>
    <w:p w14:paraId="65CCDC86" w14:textId="1A8763A2" w:rsidR="00DF606A" w:rsidRDefault="00DF606A" w:rsidP="007358F7">
      <w:pPr>
        <w:widowControl/>
        <w:jc w:val="right"/>
        <w:rPr>
          <w:rFonts w:ascii="Times New Roman" w:eastAsia="Times New Roman" w:hAnsi="Times New Roman" w:cs="Times New Roman"/>
          <w:lang w:bidi="ar-SA"/>
        </w:rPr>
      </w:pPr>
    </w:p>
    <w:p w14:paraId="570605EE" w14:textId="1D1E71A0" w:rsidR="008F01DC" w:rsidRDefault="008F01DC" w:rsidP="007358F7">
      <w:pPr>
        <w:widowControl/>
        <w:jc w:val="right"/>
        <w:rPr>
          <w:rFonts w:ascii="Times New Roman" w:eastAsia="Times New Roman" w:hAnsi="Times New Roman" w:cs="Times New Roman"/>
          <w:lang w:bidi="ar-SA"/>
        </w:rPr>
      </w:pPr>
    </w:p>
    <w:p w14:paraId="33F9CBC3" w14:textId="110ABA01" w:rsidR="008F01DC" w:rsidRDefault="008F01DC" w:rsidP="007358F7">
      <w:pPr>
        <w:widowControl/>
        <w:jc w:val="right"/>
        <w:rPr>
          <w:rFonts w:ascii="Times New Roman" w:eastAsia="Times New Roman" w:hAnsi="Times New Roman" w:cs="Times New Roman"/>
          <w:lang w:bidi="ar-SA"/>
        </w:rPr>
      </w:pPr>
    </w:p>
    <w:p w14:paraId="638E7ABF" w14:textId="6C07EF0A" w:rsidR="008F01DC" w:rsidRDefault="008F01DC" w:rsidP="007358F7">
      <w:pPr>
        <w:widowControl/>
        <w:jc w:val="right"/>
        <w:rPr>
          <w:rFonts w:ascii="Times New Roman" w:eastAsia="Times New Roman" w:hAnsi="Times New Roman" w:cs="Times New Roman"/>
          <w:lang w:bidi="ar-SA"/>
        </w:rPr>
      </w:pPr>
    </w:p>
    <w:p w14:paraId="076A43EE" w14:textId="12BCA727" w:rsidR="008F01DC" w:rsidRDefault="008F01DC" w:rsidP="007358F7">
      <w:pPr>
        <w:widowControl/>
        <w:jc w:val="right"/>
        <w:rPr>
          <w:rFonts w:ascii="Times New Roman" w:eastAsia="Times New Roman" w:hAnsi="Times New Roman" w:cs="Times New Roman"/>
          <w:lang w:bidi="ar-SA"/>
        </w:rPr>
      </w:pPr>
    </w:p>
    <w:p w14:paraId="6A6544A7" w14:textId="4A07B16E" w:rsidR="008F01DC" w:rsidRDefault="008F01DC" w:rsidP="007358F7">
      <w:pPr>
        <w:widowControl/>
        <w:jc w:val="right"/>
        <w:rPr>
          <w:rFonts w:ascii="Times New Roman" w:eastAsia="Times New Roman" w:hAnsi="Times New Roman" w:cs="Times New Roman"/>
          <w:lang w:bidi="ar-SA"/>
        </w:rPr>
      </w:pPr>
    </w:p>
    <w:p w14:paraId="242E9EFB" w14:textId="2B95CABE" w:rsidR="008F01DC" w:rsidRDefault="008F01DC" w:rsidP="007358F7">
      <w:pPr>
        <w:widowControl/>
        <w:jc w:val="right"/>
        <w:rPr>
          <w:rFonts w:ascii="Times New Roman" w:eastAsia="Times New Roman" w:hAnsi="Times New Roman" w:cs="Times New Roman"/>
          <w:lang w:bidi="ar-SA"/>
        </w:rPr>
      </w:pPr>
    </w:p>
    <w:p w14:paraId="2C8FA069" w14:textId="1D099744" w:rsidR="008F01DC" w:rsidRDefault="008F01DC" w:rsidP="007358F7">
      <w:pPr>
        <w:widowControl/>
        <w:jc w:val="right"/>
        <w:rPr>
          <w:rFonts w:ascii="Times New Roman" w:eastAsia="Times New Roman" w:hAnsi="Times New Roman" w:cs="Times New Roman"/>
          <w:lang w:bidi="ar-SA"/>
        </w:rPr>
      </w:pPr>
    </w:p>
    <w:p w14:paraId="056158B2" w14:textId="77777777" w:rsidR="008F01DC" w:rsidRDefault="008F01DC" w:rsidP="008F01DC">
      <w:pPr>
        <w:widowControl/>
        <w:jc w:val="both"/>
        <w:rPr>
          <w:rFonts w:ascii="Times New Roman" w:eastAsia="Times New Roman" w:hAnsi="Times New Roman" w:cs="Times New Roman"/>
          <w:lang w:bidi="ar-SA"/>
        </w:rPr>
        <w:sectPr w:rsidR="008F01DC" w:rsidSect="00BE2362">
          <w:pgSz w:w="11900" w:h="16840"/>
          <w:pgMar w:top="1287" w:right="843" w:bottom="851" w:left="1276" w:header="0" w:footer="3" w:gutter="0"/>
          <w:cols w:space="720"/>
          <w:noEndnote/>
          <w:docGrid w:linePitch="360"/>
        </w:sectPr>
      </w:pPr>
    </w:p>
    <w:p w14:paraId="5666E648" w14:textId="77777777" w:rsidR="008F01DC" w:rsidRDefault="008F01DC" w:rsidP="008F01DC">
      <w:pPr>
        <w:widowControl/>
        <w:jc w:val="right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lastRenderedPageBreak/>
        <w:t xml:space="preserve">Приложение 1 </w:t>
      </w:r>
    </w:p>
    <w:p w14:paraId="04063664" w14:textId="75FB9755" w:rsidR="008F01DC" w:rsidRDefault="00FD0BCF" w:rsidP="008F01DC">
      <w:pPr>
        <w:widowControl/>
        <w:jc w:val="right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к приказу от 17.08.2026 № 84</w:t>
      </w:r>
    </w:p>
    <w:p w14:paraId="6176688F" w14:textId="16962F43" w:rsidR="008F01DC" w:rsidRDefault="008F01DC" w:rsidP="008F01DC">
      <w:pPr>
        <w:widowControl/>
        <w:jc w:val="right"/>
        <w:rPr>
          <w:rFonts w:ascii="Times New Roman" w:eastAsia="Times New Roman" w:hAnsi="Times New Roman" w:cs="Times New Roman"/>
          <w:lang w:bidi="ar-SA"/>
        </w:rPr>
      </w:pPr>
    </w:p>
    <w:p w14:paraId="1A9FD3BE" w14:textId="008ACE8F" w:rsidR="008F01DC" w:rsidRDefault="008F01DC" w:rsidP="008F01DC">
      <w:pPr>
        <w:widowControl/>
        <w:jc w:val="right"/>
        <w:rPr>
          <w:rFonts w:ascii="Times New Roman" w:eastAsia="Times New Roman" w:hAnsi="Times New Roman" w:cs="Times New Roman"/>
          <w:lang w:bidi="ar-SA"/>
        </w:rPr>
      </w:pPr>
    </w:p>
    <w:p w14:paraId="4FE97E9B" w14:textId="77777777" w:rsidR="00FD0BCF" w:rsidRPr="00FD0BCF" w:rsidRDefault="00FD0BCF" w:rsidP="00FD0BCF">
      <w:pPr>
        <w:widowControl/>
        <w:jc w:val="center"/>
        <w:rPr>
          <w:rFonts w:ascii="Liberation Serif" w:eastAsia="Calibri" w:hAnsi="Liberation Serif" w:cs="Times New Roman"/>
          <w:color w:val="auto"/>
          <w:sz w:val="28"/>
          <w:szCs w:val="28"/>
          <w:lang w:eastAsia="en-US" w:bidi="ar-SA"/>
        </w:rPr>
      </w:pPr>
      <w:r w:rsidRPr="00FD0BCF">
        <w:rPr>
          <w:rFonts w:ascii="Liberation Serif" w:eastAsia="Calibri" w:hAnsi="Liberation Serif" w:cs="Times New Roman"/>
          <w:color w:val="auto"/>
          <w:sz w:val="28"/>
          <w:szCs w:val="28"/>
          <w:lang w:eastAsia="en-US" w:bidi="ar-SA"/>
        </w:rPr>
        <w:t xml:space="preserve">ПЛАН ПРОВЕДЕНИЯ </w:t>
      </w:r>
    </w:p>
    <w:p w14:paraId="4BAADB59" w14:textId="31F16D36" w:rsidR="00FD0BCF" w:rsidRPr="00FD0BCF" w:rsidRDefault="00FD0BCF" w:rsidP="00FD0BCF">
      <w:pPr>
        <w:widowControl/>
        <w:jc w:val="center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FD0BCF">
        <w:rPr>
          <w:rFonts w:ascii="Liberation Serif" w:eastAsia="Calibri" w:hAnsi="Liberation Serif" w:cs="Times New Roman"/>
          <w:color w:val="auto"/>
          <w:sz w:val="28"/>
          <w:szCs w:val="28"/>
          <w:lang w:eastAsia="en-US" w:bidi="ar-SA"/>
        </w:rPr>
        <w:t xml:space="preserve">всероссийского учения по действиям сотрудников, обучающихся и работников образовательных организаций </w:t>
      </w:r>
      <w:r w:rsidRPr="00FD0BCF">
        <w:rPr>
          <w:rFonts w:ascii="Liberation Serif" w:eastAsia="Calibri" w:hAnsi="Liberation Serif" w:cs="Times New Roman"/>
          <w:color w:val="auto"/>
          <w:sz w:val="28"/>
          <w:szCs w:val="26"/>
          <w:lang w:eastAsia="en-US" w:bidi="ar-SA"/>
        </w:rPr>
        <w:t xml:space="preserve">при совершении преступления террористической направленности по отработке комплексного </w:t>
      </w:r>
      <w:r w:rsidRPr="00FD0BCF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>сценария «Действия сотрудников охраны и работников образовательных организаций при захвате заложников и при нападении с использованием горючих жидкостей»</w:t>
      </w:r>
    </w:p>
    <w:p w14:paraId="74ADB368" w14:textId="77777777" w:rsidR="00FD0BCF" w:rsidRPr="00FD0BCF" w:rsidRDefault="00FD0BCF" w:rsidP="00FD0BCF">
      <w:pPr>
        <w:widowControl/>
        <w:jc w:val="center"/>
        <w:rPr>
          <w:rFonts w:ascii="Liberation Serif" w:eastAsia="Calibri" w:hAnsi="Liberation Serif" w:cs="Times New Roman"/>
          <w:color w:val="auto"/>
          <w:sz w:val="28"/>
          <w:szCs w:val="28"/>
          <w:lang w:eastAsia="en-US" w:bidi="ar-SA"/>
        </w:rPr>
      </w:pPr>
    </w:p>
    <w:tbl>
      <w:tblPr>
        <w:tblStyle w:val="25"/>
        <w:tblW w:w="0" w:type="auto"/>
        <w:tblLook w:val="04A0" w:firstRow="1" w:lastRow="0" w:firstColumn="1" w:lastColumn="0" w:noHBand="0" w:noVBand="1"/>
      </w:tblPr>
      <w:tblGrid>
        <w:gridCol w:w="797"/>
        <w:gridCol w:w="4900"/>
        <w:gridCol w:w="2653"/>
        <w:gridCol w:w="2748"/>
        <w:gridCol w:w="3594"/>
      </w:tblGrid>
      <w:tr w:rsidR="00FD0BCF" w:rsidRPr="00FD0BCF" w14:paraId="28E45289" w14:textId="77777777" w:rsidTr="00023830">
        <w:tc>
          <w:tcPr>
            <w:tcW w:w="799" w:type="dxa"/>
          </w:tcPr>
          <w:p w14:paraId="46C880F6" w14:textId="77777777" w:rsidR="00FD0BCF" w:rsidRPr="00FD0BCF" w:rsidRDefault="00FD0BCF" w:rsidP="00FD0BCF">
            <w:pPr>
              <w:jc w:val="center"/>
              <w:rPr>
                <w:rFonts w:ascii="Liberation Serif" w:hAnsi="Liberation Serif"/>
                <w:color w:val="auto"/>
                <w:sz w:val="28"/>
                <w:szCs w:val="28"/>
              </w:rPr>
            </w:pPr>
            <w:r w:rsidRPr="00FD0BCF">
              <w:rPr>
                <w:rFonts w:ascii="Liberation Serif" w:hAnsi="Liberation Serif"/>
                <w:color w:val="auto"/>
                <w:sz w:val="28"/>
                <w:szCs w:val="28"/>
              </w:rPr>
              <w:t>№ п/п</w:t>
            </w:r>
          </w:p>
        </w:tc>
        <w:tc>
          <w:tcPr>
            <w:tcW w:w="4937" w:type="dxa"/>
          </w:tcPr>
          <w:p w14:paraId="150831AA" w14:textId="77777777" w:rsidR="00FD0BCF" w:rsidRPr="00FD0BCF" w:rsidRDefault="00FD0BCF" w:rsidP="00FD0BCF">
            <w:pPr>
              <w:jc w:val="center"/>
              <w:rPr>
                <w:rFonts w:ascii="Liberation Serif" w:hAnsi="Liberation Serif"/>
                <w:color w:val="auto"/>
                <w:sz w:val="28"/>
                <w:szCs w:val="28"/>
              </w:rPr>
            </w:pPr>
            <w:r w:rsidRPr="00FD0BCF">
              <w:rPr>
                <w:rFonts w:ascii="Liberation Serif" w:hAnsi="Liberation Serif"/>
                <w:color w:val="auto"/>
                <w:sz w:val="28"/>
                <w:szCs w:val="28"/>
              </w:rPr>
              <w:t>Содержание мероприятия</w:t>
            </w:r>
          </w:p>
        </w:tc>
        <w:tc>
          <w:tcPr>
            <w:tcW w:w="2665" w:type="dxa"/>
          </w:tcPr>
          <w:p w14:paraId="7666077E" w14:textId="77777777" w:rsidR="00FD0BCF" w:rsidRPr="00FD0BCF" w:rsidRDefault="00FD0BCF" w:rsidP="00FD0BCF">
            <w:pPr>
              <w:jc w:val="center"/>
              <w:rPr>
                <w:rFonts w:ascii="Liberation Serif" w:hAnsi="Liberation Serif"/>
                <w:color w:val="auto"/>
                <w:sz w:val="28"/>
                <w:szCs w:val="28"/>
              </w:rPr>
            </w:pPr>
            <w:r w:rsidRPr="00FD0BCF">
              <w:rPr>
                <w:rFonts w:ascii="Liberation Serif" w:hAnsi="Liberation Serif"/>
                <w:color w:val="auto"/>
                <w:sz w:val="28"/>
                <w:szCs w:val="28"/>
              </w:rPr>
              <w:t>Исполнители</w:t>
            </w:r>
          </w:p>
        </w:tc>
        <w:tc>
          <w:tcPr>
            <w:tcW w:w="2764" w:type="dxa"/>
          </w:tcPr>
          <w:p w14:paraId="433A6A94" w14:textId="77777777" w:rsidR="00FD0BCF" w:rsidRPr="00FD0BCF" w:rsidRDefault="00FD0BCF" w:rsidP="00FD0BCF">
            <w:pPr>
              <w:jc w:val="center"/>
              <w:rPr>
                <w:rFonts w:ascii="Liberation Serif" w:hAnsi="Liberation Serif"/>
                <w:color w:val="auto"/>
                <w:sz w:val="28"/>
                <w:szCs w:val="28"/>
              </w:rPr>
            </w:pPr>
            <w:r w:rsidRPr="00FD0BCF">
              <w:rPr>
                <w:rFonts w:ascii="Liberation Serif" w:hAnsi="Liberation Serif"/>
                <w:color w:val="auto"/>
                <w:sz w:val="28"/>
                <w:szCs w:val="28"/>
              </w:rPr>
              <w:t>Срок исполнения</w:t>
            </w:r>
          </w:p>
        </w:tc>
        <w:tc>
          <w:tcPr>
            <w:tcW w:w="3621" w:type="dxa"/>
          </w:tcPr>
          <w:p w14:paraId="331788B5" w14:textId="77777777" w:rsidR="00FD0BCF" w:rsidRPr="00FD0BCF" w:rsidRDefault="00FD0BCF" w:rsidP="00FD0BCF">
            <w:pPr>
              <w:jc w:val="center"/>
              <w:rPr>
                <w:rFonts w:ascii="Liberation Serif" w:hAnsi="Liberation Serif"/>
                <w:color w:val="auto"/>
                <w:sz w:val="28"/>
                <w:szCs w:val="28"/>
              </w:rPr>
            </w:pPr>
            <w:r w:rsidRPr="00FD0BCF">
              <w:rPr>
                <w:rFonts w:ascii="Liberation Serif" w:hAnsi="Liberation Serif"/>
                <w:color w:val="auto"/>
                <w:sz w:val="28"/>
                <w:szCs w:val="28"/>
              </w:rPr>
              <w:t>Примечание</w:t>
            </w:r>
          </w:p>
        </w:tc>
      </w:tr>
      <w:tr w:rsidR="00FD0BCF" w:rsidRPr="00FD0BCF" w14:paraId="637E3133" w14:textId="77777777" w:rsidTr="00023830">
        <w:tc>
          <w:tcPr>
            <w:tcW w:w="799" w:type="dxa"/>
          </w:tcPr>
          <w:p w14:paraId="5A3F0FE2" w14:textId="77777777" w:rsidR="00FD0BCF" w:rsidRPr="00FD0BCF" w:rsidRDefault="00FD0BCF" w:rsidP="00FD0BCF">
            <w:pPr>
              <w:jc w:val="center"/>
              <w:rPr>
                <w:rFonts w:ascii="Liberation Serif" w:hAnsi="Liberation Serif"/>
                <w:color w:val="auto"/>
                <w:sz w:val="28"/>
                <w:szCs w:val="28"/>
              </w:rPr>
            </w:pPr>
            <w:r w:rsidRPr="00FD0BCF">
              <w:rPr>
                <w:rFonts w:ascii="Liberation Serif" w:hAnsi="Liberation Serif"/>
                <w:color w:val="auto"/>
                <w:sz w:val="28"/>
                <w:szCs w:val="28"/>
              </w:rPr>
              <w:t xml:space="preserve">1. </w:t>
            </w:r>
          </w:p>
        </w:tc>
        <w:tc>
          <w:tcPr>
            <w:tcW w:w="4937" w:type="dxa"/>
          </w:tcPr>
          <w:p w14:paraId="40514132" w14:textId="77777777" w:rsidR="00FD0BCF" w:rsidRPr="00FD0BCF" w:rsidRDefault="00FD0BCF" w:rsidP="00FD0BCF">
            <w:pPr>
              <w:jc w:val="center"/>
              <w:rPr>
                <w:rFonts w:ascii="Liberation Serif" w:hAnsi="Liberation Serif"/>
                <w:color w:val="auto"/>
                <w:sz w:val="28"/>
                <w:szCs w:val="28"/>
              </w:rPr>
            </w:pPr>
            <w:r w:rsidRPr="00FD0BCF">
              <w:rPr>
                <w:rFonts w:ascii="Liberation Serif" w:hAnsi="Liberation Serif"/>
                <w:color w:val="auto"/>
                <w:sz w:val="28"/>
                <w:szCs w:val="28"/>
              </w:rPr>
              <w:t xml:space="preserve">Сбор и начало работы оперативных штабов по проведению учения </w:t>
            </w:r>
          </w:p>
        </w:tc>
        <w:tc>
          <w:tcPr>
            <w:tcW w:w="2665" w:type="dxa"/>
          </w:tcPr>
          <w:p w14:paraId="083EEAD1" w14:textId="32A46DAC" w:rsidR="00FD0BCF" w:rsidRPr="00FD0BCF" w:rsidRDefault="00FD0BCF" w:rsidP="00FD0BCF">
            <w:pPr>
              <w:jc w:val="center"/>
              <w:rPr>
                <w:rFonts w:ascii="Liberation Serif" w:hAnsi="Liberation Serif"/>
                <w:color w:val="auto"/>
                <w:sz w:val="28"/>
                <w:szCs w:val="28"/>
              </w:rPr>
            </w:pPr>
            <w:r>
              <w:rPr>
                <w:rFonts w:ascii="Liberation Serif" w:hAnsi="Liberation Serif"/>
                <w:color w:val="auto"/>
                <w:sz w:val="28"/>
                <w:szCs w:val="28"/>
              </w:rPr>
              <w:t>МКУДО БДШИ</w:t>
            </w:r>
          </w:p>
        </w:tc>
        <w:tc>
          <w:tcPr>
            <w:tcW w:w="2764" w:type="dxa"/>
          </w:tcPr>
          <w:p w14:paraId="70C30A9F" w14:textId="77777777" w:rsidR="00FD0BCF" w:rsidRPr="00FD0BCF" w:rsidRDefault="00FD0BCF" w:rsidP="00FD0BCF">
            <w:pPr>
              <w:jc w:val="center"/>
              <w:rPr>
                <w:rFonts w:ascii="Liberation Serif" w:hAnsi="Liberation Serif"/>
                <w:color w:val="auto"/>
                <w:sz w:val="28"/>
                <w:szCs w:val="28"/>
              </w:rPr>
            </w:pPr>
            <w:r w:rsidRPr="00FD0BCF">
              <w:rPr>
                <w:rFonts w:ascii="Liberation Serif" w:hAnsi="Liberation Serif"/>
                <w:color w:val="auto"/>
                <w:sz w:val="28"/>
                <w:szCs w:val="28"/>
              </w:rPr>
              <w:t>11:00</w:t>
            </w:r>
          </w:p>
          <w:p w14:paraId="057B6688" w14:textId="77777777" w:rsidR="00FD0BCF" w:rsidRPr="00FD0BCF" w:rsidRDefault="00FD0BCF" w:rsidP="00FD0BCF">
            <w:pPr>
              <w:jc w:val="center"/>
              <w:rPr>
                <w:rFonts w:ascii="Liberation Serif" w:hAnsi="Liberation Serif"/>
                <w:color w:val="auto"/>
                <w:sz w:val="28"/>
                <w:szCs w:val="28"/>
              </w:rPr>
            </w:pPr>
            <w:r w:rsidRPr="00FD0BCF">
              <w:rPr>
                <w:rFonts w:ascii="Liberation Serif" w:hAnsi="Liberation Serif"/>
                <w:color w:val="auto"/>
                <w:sz w:val="28"/>
                <w:szCs w:val="28"/>
              </w:rPr>
              <w:t>18.08.2026 года</w:t>
            </w:r>
          </w:p>
        </w:tc>
        <w:tc>
          <w:tcPr>
            <w:tcW w:w="3621" w:type="dxa"/>
          </w:tcPr>
          <w:p w14:paraId="6A19311E" w14:textId="77777777" w:rsidR="00FD0BCF" w:rsidRPr="00FD0BCF" w:rsidRDefault="00FD0BCF" w:rsidP="00FD0BCF">
            <w:pPr>
              <w:jc w:val="center"/>
              <w:rPr>
                <w:rFonts w:ascii="Liberation Serif" w:hAnsi="Liberation Serif"/>
                <w:color w:val="auto"/>
                <w:sz w:val="28"/>
                <w:szCs w:val="28"/>
              </w:rPr>
            </w:pPr>
          </w:p>
        </w:tc>
      </w:tr>
      <w:tr w:rsidR="00FD0BCF" w:rsidRPr="00FD0BCF" w14:paraId="7E0EA0E1" w14:textId="77777777" w:rsidTr="00023830">
        <w:tc>
          <w:tcPr>
            <w:tcW w:w="799" w:type="dxa"/>
          </w:tcPr>
          <w:p w14:paraId="7B32618B" w14:textId="77777777" w:rsidR="00FD0BCF" w:rsidRPr="00FD0BCF" w:rsidRDefault="00FD0BCF" w:rsidP="00FD0BCF">
            <w:pPr>
              <w:jc w:val="center"/>
              <w:rPr>
                <w:rFonts w:ascii="Liberation Serif" w:hAnsi="Liberation Serif"/>
                <w:color w:val="auto"/>
                <w:sz w:val="28"/>
                <w:szCs w:val="28"/>
              </w:rPr>
            </w:pPr>
            <w:r w:rsidRPr="00FD0BCF">
              <w:rPr>
                <w:rFonts w:ascii="Liberation Serif" w:hAnsi="Liberation Serif"/>
                <w:color w:val="auto"/>
                <w:sz w:val="28"/>
                <w:szCs w:val="28"/>
              </w:rPr>
              <w:t>2.</w:t>
            </w:r>
          </w:p>
        </w:tc>
        <w:tc>
          <w:tcPr>
            <w:tcW w:w="4937" w:type="dxa"/>
          </w:tcPr>
          <w:p w14:paraId="56D5008A" w14:textId="77777777" w:rsidR="00FD0BCF" w:rsidRPr="00FD0BCF" w:rsidRDefault="00FD0BCF" w:rsidP="00FD0BCF">
            <w:pPr>
              <w:jc w:val="center"/>
              <w:rPr>
                <w:rFonts w:ascii="Liberation Serif" w:hAnsi="Liberation Serif"/>
                <w:color w:val="auto"/>
                <w:sz w:val="28"/>
                <w:szCs w:val="28"/>
              </w:rPr>
            </w:pPr>
            <w:r w:rsidRPr="00FD0BCF">
              <w:rPr>
                <w:rFonts w:ascii="Liberation Serif" w:hAnsi="Liberation Serif"/>
                <w:color w:val="auto"/>
                <w:sz w:val="28"/>
                <w:szCs w:val="28"/>
              </w:rPr>
              <w:t>Проведение мероприятий согласно сценарию учения в образовательных организациях</w:t>
            </w:r>
          </w:p>
        </w:tc>
        <w:tc>
          <w:tcPr>
            <w:tcW w:w="2665" w:type="dxa"/>
          </w:tcPr>
          <w:p w14:paraId="44828F77" w14:textId="6787CD52" w:rsidR="00FD0BCF" w:rsidRPr="00FD0BCF" w:rsidRDefault="00FD0BCF" w:rsidP="00FD0BCF">
            <w:pPr>
              <w:jc w:val="center"/>
              <w:rPr>
                <w:rFonts w:ascii="Liberation Serif" w:hAnsi="Liberation Serif"/>
                <w:color w:val="auto"/>
                <w:sz w:val="28"/>
                <w:szCs w:val="28"/>
              </w:rPr>
            </w:pPr>
            <w:r w:rsidRPr="00FD0BCF">
              <w:rPr>
                <w:rFonts w:ascii="Liberation Serif" w:hAnsi="Liberation Serif"/>
                <w:color w:val="auto"/>
                <w:sz w:val="28"/>
                <w:szCs w:val="28"/>
              </w:rPr>
              <w:t>МКУДО БДШИ</w:t>
            </w:r>
          </w:p>
        </w:tc>
        <w:tc>
          <w:tcPr>
            <w:tcW w:w="2764" w:type="dxa"/>
          </w:tcPr>
          <w:p w14:paraId="5FC6A032" w14:textId="77777777" w:rsidR="00FD0BCF" w:rsidRPr="00FD0BCF" w:rsidRDefault="00FD0BCF" w:rsidP="00FD0BCF">
            <w:pPr>
              <w:jc w:val="center"/>
              <w:rPr>
                <w:rFonts w:ascii="Liberation Serif" w:hAnsi="Liberation Serif"/>
                <w:color w:val="auto"/>
                <w:sz w:val="28"/>
                <w:szCs w:val="28"/>
              </w:rPr>
            </w:pPr>
            <w:r w:rsidRPr="00FD0BCF">
              <w:rPr>
                <w:rFonts w:ascii="Liberation Serif" w:hAnsi="Liberation Serif"/>
                <w:color w:val="auto"/>
                <w:sz w:val="28"/>
                <w:szCs w:val="28"/>
              </w:rPr>
              <w:t>с 12:00 ч.</w:t>
            </w:r>
          </w:p>
          <w:p w14:paraId="61FC8171" w14:textId="77777777" w:rsidR="00FD0BCF" w:rsidRPr="00FD0BCF" w:rsidRDefault="00FD0BCF" w:rsidP="00FD0BCF">
            <w:pPr>
              <w:jc w:val="center"/>
              <w:rPr>
                <w:rFonts w:ascii="Liberation Serif" w:hAnsi="Liberation Serif"/>
                <w:color w:val="auto"/>
                <w:sz w:val="28"/>
                <w:szCs w:val="28"/>
              </w:rPr>
            </w:pPr>
            <w:r w:rsidRPr="00FD0BCF">
              <w:rPr>
                <w:rFonts w:ascii="Liberation Serif" w:hAnsi="Liberation Serif"/>
                <w:color w:val="auto"/>
                <w:sz w:val="28"/>
                <w:szCs w:val="28"/>
              </w:rPr>
              <w:t>18.08.2026 года</w:t>
            </w:r>
          </w:p>
        </w:tc>
        <w:tc>
          <w:tcPr>
            <w:tcW w:w="3621" w:type="dxa"/>
          </w:tcPr>
          <w:p w14:paraId="2EFEBFBE" w14:textId="77777777" w:rsidR="00FD0BCF" w:rsidRPr="00FD0BCF" w:rsidRDefault="00FD0BCF" w:rsidP="00FD0BCF">
            <w:pPr>
              <w:jc w:val="center"/>
              <w:rPr>
                <w:rFonts w:ascii="Liberation Serif" w:hAnsi="Liberation Serif"/>
                <w:color w:val="auto"/>
                <w:sz w:val="28"/>
                <w:szCs w:val="28"/>
              </w:rPr>
            </w:pPr>
          </w:p>
        </w:tc>
      </w:tr>
      <w:tr w:rsidR="00FD0BCF" w:rsidRPr="00FD0BCF" w14:paraId="74B4F8B6" w14:textId="77777777" w:rsidTr="00023830">
        <w:tc>
          <w:tcPr>
            <w:tcW w:w="799" w:type="dxa"/>
          </w:tcPr>
          <w:p w14:paraId="123ED52C" w14:textId="77777777" w:rsidR="00FD0BCF" w:rsidRPr="00FD0BCF" w:rsidRDefault="00FD0BCF" w:rsidP="00FD0BCF">
            <w:pPr>
              <w:jc w:val="center"/>
              <w:rPr>
                <w:rFonts w:ascii="Liberation Serif" w:hAnsi="Liberation Serif"/>
                <w:color w:val="auto"/>
                <w:sz w:val="28"/>
                <w:szCs w:val="28"/>
              </w:rPr>
            </w:pPr>
            <w:r w:rsidRPr="00FD0BCF">
              <w:rPr>
                <w:rFonts w:ascii="Liberation Serif" w:hAnsi="Liberation Serif"/>
                <w:color w:val="auto"/>
                <w:sz w:val="28"/>
                <w:szCs w:val="28"/>
              </w:rPr>
              <w:t>3.</w:t>
            </w:r>
          </w:p>
        </w:tc>
        <w:tc>
          <w:tcPr>
            <w:tcW w:w="4937" w:type="dxa"/>
          </w:tcPr>
          <w:p w14:paraId="0F84AF29" w14:textId="77777777" w:rsidR="00FD0BCF" w:rsidRPr="00FD0BCF" w:rsidRDefault="00FD0BCF" w:rsidP="00FD0BCF">
            <w:pPr>
              <w:jc w:val="center"/>
              <w:rPr>
                <w:rFonts w:ascii="Liberation Serif" w:hAnsi="Liberation Serif"/>
                <w:color w:val="auto"/>
                <w:sz w:val="28"/>
                <w:szCs w:val="28"/>
              </w:rPr>
            </w:pPr>
            <w:r w:rsidRPr="00FD0BCF">
              <w:rPr>
                <w:rFonts w:ascii="Liberation Serif" w:hAnsi="Liberation Serif"/>
                <w:color w:val="auto"/>
                <w:sz w:val="28"/>
                <w:szCs w:val="28"/>
              </w:rPr>
              <w:t>Контроль за ходом проведения учения, прием докладов от руководителей образовательных организаций</w:t>
            </w:r>
          </w:p>
        </w:tc>
        <w:tc>
          <w:tcPr>
            <w:tcW w:w="2665" w:type="dxa"/>
          </w:tcPr>
          <w:p w14:paraId="704077E1" w14:textId="59E9D7BB" w:rsidR="00FD0BCF" w:rsidRPr="00FD0BCF" w:rsidRDefault="00FD0BCF" w:rsidP="00FD0BCF">
            <w:pPr>
              <w:jc w:val="center"/>
              <w:rPr>
                <w:rFonts w:ascii="Liberation Serif" w:hAnsi="Liberation Serif"/>
                <w:color w:val="auto"/>
                <w:sz w:val="28"/>
                <w:szCs w:val="28"/>
              </w:rPr>
            </w:pPr>
            <w:r w:rsidRPr="00FD0BCF">
              <w:rPr>
                <w:rFonts w:ascii="Liberation Serif" w:hAnsi="Liberation Serif"/>
                <w:color w:val="auto"/>
                <w:sz w:val="28"/>
                <w:szCs w:val="28"/>
              </w:rPr>
              <w:t>МКУДО БДШИ</w:t>
            </w:r>
          </w:p>
        </w:tc>
        <w:tc>
          <w:tcPr>
            <w:tcW w:w="2764" w:type="dxa"/>
          </w:tcPr>
          <w:p w14:paraId="7443F795" w14:textId="77777777" w:rsidR="00FD0BCF" w:rsidRPr="00FD0BCF" w:rsidRDefault="00FD0BCF" w:rsidP="00FD0BCF">
            <w:pPr>
              <w:jc w:val="center"/>
              <w:rPr>
                <w:rFonts w:ascii="Liberation Serif" w:hAnsi="Liberation Serif"/>
                <w:color w:val="auto"/>
                <w:sz w:val="28"/>
                <w:szCs w:val="28"/>
              </w:rPr>
            </w:pPr>
            <w:r w:rsidRPr="00FD0BCF">
              <w:rPr>
                <w:rFonts w:ascii="Liberation Serif" w:hAnsi="Liberation Serif"/>
                <w:color w:val="auto"/>
                <w:sz w:val="28"/>
                <w:szCs w:val="28"/>
              </w:rPr>
              <w:t xml:space="preserve">с 12:00 ч. </w:t>
            </w:r>
          </w:p>
          <w:p w14:paraId="6E7E1147" w14:textId="77777777" w:rsidR="00FD0BCF" w:rsidRPr="00FD0BCF" w:rsidRDefault="00FD0BCF" w:rsidP="00FD0BCF">
            <w:pPr>
              <w:jc w:val="center"/>
              <w:rPr>
                <w:rFonts w:ascii="Liberation Serif" w:hAnsi="Liberation Serif"/>
                <w:color w:val="auto"/>
                <w:sz w:val="28"/>
                <w:szCs w:val="28"/>
              </w:rPr>
            </w:pPr>
            <w:r w:rsidRPr="00FD0BCF">
              <w:rPr>
                <w:rFonts w:ascii="Liberation Serif" w:hAnsi="Liberation Serif"/>
                <w:color w:val="auto"/>
                <w:sz w:val="28"/>
                <w:szCs w:val="28"/>
              </w:rPr>
              <w:t>18.08.2026 года</w:t>
            </w:r>
          </w:p>
        </w:tc>
        <w:tc>
          <w:tcPr>
            <w:tcW w:w="3621" w:type="dxa"/>
          </w:tcPr>
          <w:p w14:paraId="7569BE43" w14:textId="77777777" w:rsidR="00FD0BCF" w:rsidRPr="00FD0BCF" w:rsidRDefault="00FD0BCF" w:rsidP="00FD0BCF">
            <w:pPr>
              <w:jc w:val="center"/>
              <w:rPr>
                <w:rFonts w:ascii="Liberation Serif" w:hAnsi="Liberation Serif"/>
                <w:color w:val="auto"/>
                <w:sz w:val="28"/>
                <w:szCs w:val="28"/>
              </w:rPr>
            </w:pPr>
          </w:p>
        </w:tc>
      </w:tr>
      <w:tr w:rsidR="00FD0BCF" w:rsidRPr="00FD0BCF" w14:paraId="5B67A352" w14:textId="77777777" w:rsidTr="00023830">
        <w:tc>
          <w:tcPr>
            <w:tcW w:w="799" w:type="dxa"/>
          </w:tcPr>
          <w:p w14:paraId="5DB65F5E" w14:textId="77777777" w:rsidR="00FD0BCF" w:rsidRPr="00FD0BCF" w:rsidRDefault="00FD0BCF" w:rsidP="00FD0BCF">
            <w:pPr>
              <w:jc w:val="center"/>
              <w:rPr>
                <w:rFonts w:ascii="Liberation Serif" w:hAnsi="Liberation Serif"/>
                <w:color w:val="auto"/>
                <w:sz w:val="28"/>
                <w:szCs w:val="28"/>
              </w:rPr>
            </w:pPr>
            <w:r w:rsidRPr="00FD0BCF">
              <w:rPr>
                <w:rFonts w:ascii="Liberation Serif" w:hAnsi="Liberation Serif"/>
                <w:color w:val="auto"/>
                <w:sz w:val="28"/>
                <w:szCs w:val="28"/>
              </w:rPr>
              <w:t>4.</w:t>
            </w:r>
          </w:p>
        </w:tc>
        <w:tc>
          <w:tcPr>
            <w:tcW w:w="4937" w:type="dxa"/>
          </w:tcPr>
          <w:p w14:paraId="38757FBA" w14:textId="77777777" w:rsidR="00FD0BCF" w:rsidRPr="00FD0BCF" w:rsidRDefault="00FD0BCF" w:rsidP="00FD0BCF">
            <w:pPr>
              <w:jc w:val="center"/>
              <w:rPr>
                <w:rFonts w:ascii="Liberation Serif" w:hAnsi="Liberation Serif"/>
                <w:color w:val="auto"/>
                <w:sz w:val="28"/>
                <w:szCs w:val="28"/>
              </w:rPr>
            </w:pPr>
            <w:r w:rsidRPr="00FD0BCF">
              <w:rPr>
                <w:rFonts w:ascii="Liberation Serif" w:hAnsi="Liberation Serif"/>
                <w:color w:val="auto"/>
                <w:sz w:val="28"/>
                <w:szCs w:val="28"/>
              </w:rPr>
              <w:t>Представление информации о результатах проведенного учения</w:t>
            </w:r>
          </w:p>
        </w:tc>
        <w:tc>
          <w:tcPr>
            <w:tcW w:w="2665" w:type="dxa"/>
          </w:tcPr>
          <w:p w14:paraId="0EB1CF9A" w14:textId="0FA573E7" w:rsidR="00FD0BCF" w:rsidRPr="00FD0BCF" w:rsidRDefault="00FD0BCF" w:rsidP="00FD0BCF">
            <w:pPr>
              <w:jc w:val="center"/>
              <w:rPr>
                <w:rFonts w:ascii="Liberation Serif" w:hAnsi="Liberation Serif"/>
                <w:color w:val="auto"/>
                <w:sz w:val="28"/>
                <w:szCs w:val="28"/>
              </w:rPr>
            </w:pPr>
            <w:r w:rsidRPr="00FD0BCF">
              <w:rPr>
                <w:rFonts w:ascii="Liberation Serif" w:hAnsi="Liberation Serif"/>
                <w:color w:val="auto"/>
                <w:sz w:val="28"/>
                <w:szCs w:val="28"/>
              </w:rPr>
              <w:t>МКУДО БДШИ</w:t>
            </w:r>
          </w:p>
        </w:tc>
        <w:tc>
          <w:tcPr>
            <w:tcW w:w="2764" w:type="dxa"/>
          </w:tcPr>
          <w:p w14:paraId="5675EFEE" w14:textId="77777777" w:rsidR="00FD0BCF" w:rsidRPr="00FD0BCF" w:rsidRDefault="00FD0BCF" w:rsidP="00FD0BCF">
            <w:pPr>
              <w:jc w:val="center"/>
              <w:rPr>
                <w:rFonts w:ascii="Liberation Serif" w:hAnsi="Liberation Serif"/>
                <w:color w:val="auto"/>
                <w:sz w:val="28"/>
                <w:szCs w:val="28"/>
              </w:rPr>
            </w:pPr>
            <w:r w:rsidRPr="00FD0BCF">
              <w:rPr>
                <w:rFonts w:ascii="Liberation Serif" w:hAnsi="Liberation Serif"/>
                <w:color w:val="auto"/>
                <w:sz w:val="28"/>
                <w:szCs w:val="28"/>
              </w:rPr>
              <w:t>до 15:00 ч.</w:t>
            </w:r>
          </w:p>
          <w:p w14:paraId="05826504" w14:textId="77777777" w:rsidR="00FD0BCF" w:rsidRPr="00FD0BCF" w:rsidRDefault="00FD0BCF" w:rsidP="00FD0BCF">
            <w:pPr>
              <w:jc w:val="center"/>
              <w:rPr>
                <w:rFonts w:ascii="Liberation Serif" w:hAnsi="Liberation Serif"/>
                <w:color w:val="auto"/>
                <w:sz w:val="28"/>
                <w:szCs w:val="28"/>
              </w:rPr>
            </w:pPr>
            <w:r w:rsidRPr="00FD0BCF">
              <w:rPr>
                <w:rFonts w:ascii="Liberation Serif" w:hAnsi="Liberation Serif"/>
                <w:color w:val="auto"/>
                <w:sz w:val="28"/>
                <w:szCs w:val="28"/>
              </w:rPr>
              <w:t>18.08.2026 года</w:t>
            </w:r>
          </w:p>
        </w:tc>
        <w:tc>
          <w:tcPr>
            <w:tcW w:w="3621" w:type="dxa"/>
          </w:tcPr>
          <w:p w14:paraId="7669FEFA" w14:textId="77777777" w:rsidR="00FD0BCF" w:rsidRPr="00FD0BCF" w:rsidRDefault="00FD0BCF" w:rsidP="00FD0BCF">
            <w:pPr>
              <w:jc w:val="center"/>
              <w:rPr>
                <w:rFonts w:ascii="Liberation Serif" w:hAnsi="Liberation Serif"/>
                <w:color w:val="auto"/>
                <w:sz w:val="28"/>
                <w:szCs w:val="28"/>
              </w:rPr>
            </w:pPr>
          </w:p>
        </w:tc>
      </w:tr>
    </w:tbl>
    <w:p w14:paraId="2ABD56C1" w14:textId="6510BB5A" w:rsidR="00E87759" w:rsidRDefault="00E87759" w:rsidP="00FD0BCF">
      <w:pPr>
        <w:widowControl/>
        <w:suppressAutoHyphens/>
        <w:ind w:left="720"/>
        <w:jc w:val="center"/>
        <w:rPr>
          <w:rFonts w:ascii="Times New Roman" w:eastAsiaTheme="minorHAnsi" w:hAnsi="Times New Roman" w:cs="Times New Roman"/>
          <w:color w:val="FF0000"/>
          <w:szCs w:val="22"/>
          <w:lang w:eastAsia="en-US" w:bidi="ar-SA"/>
        </w:rPr>
      </w:pPr>
    </w:p>
    <w:sectPr w:rsidR="00E87759" w:rsidSect="008F01DC">
      <w:pgSz w:w="16840" w:h="11900" w:orient="landscape"/>
      <w:pgMar w:top="1276" w:right="1287" w:bottom="843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481AC4" w14:textId="77777777" w:rsidR="004C7026" w:rsidRDefault="004C7026">
      <w:r>
        <w:separator/>
      </w:r>
    </w:p>
  </w:endnote>
  <w:endnote w:type="continuationSeparator" w:id="0">
    <w:p w14:paraId="6B5F310C" w14:textId="77777777" w:rsidR="004C7026" w:rsidRDefault="004C7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E4D0BE" w14:textId="77777777" w:rsidR="004C7026" w:rsidRDefault="004C7026"/>
  </w:footnote>
  <w:footnote w:type="continuationSeparator" w:id="0">
    <w:p w14:paraId="07862D23" w14:textId="77777777" w:rsidR="004C7026" w:rsidRDefault="004C702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44F79"/>
    <w:multiLevelType w:val="hybridMultilevel"/>
    <w:tmpl w:val="6A78076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1366A"/>
    <w:multiLevelType w:val="hybridMultilevel"/>
    <w:tmpl w:val="0AE08D3E"/>
    <w:lvl w:ilvl="0" w:tplc="9A70316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90C31A7"/>
    <w:multiLevelType w:val="multilevel"/>
    <w:tmpl w:val="1EF040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45C425FB"/>
    <w:multiLevelType w:val="hybridMultilevel"/>
    <w:tmpl w:val="6D165F1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40267A"/>
    <w:multiLevelType w:val="hybridMultilevel"/>
    <w:tmpl w:val="ED2E83BA"/>
    <w:lvl w:ilvl="0" w:tplc="76DE9594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C54B3F"/>
    <w:multiLevelType w:val="multilevel"/>
    <w:tmpl w:val="1B3659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443325F"/>
    <w:multiLevelType w:val="multilevel"/>
    <w:tmpl w:val="093C8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65664D15"/>
    <w:multiLevelType w:val="hybridMultilevel"/>
    <w:tmpl w:val="FEC8E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779"/>
    <w:rsid w:val="0002353E"/>
    <w:rsid w:val="00027EF2"/>
    <w:rsid w:val="00027F16"/>
    <w:rsid w:val="000365E6"/>
    <w:rsid w:val="00043C9D"/>
    <w:rsid w:val="00044585"/>
    <w:rsid w:val="00096E2E"/>
    <w:rsid w:val="000D1844"/>
    <w:rsid w:val="000D2C17"/>
    <w:rsid w:val="00120CB8"/>
    <w:rsid w:val="0014773F"/>
    <w:rsid w:val="00150D82"/>
    <w:rsid w:val="00157423"/>
    <w:rsid w:val="00177F04"/>
    <w:rsid w:val="00194DEB"/>
    <w:rsid w:val="001C5EC8"/>
    <w:rsid w:val="001F500E"/>
    <w:rsid w:val="002041FD"/>
    <w:rsid w:val="002320C4"/>
    <w:rsid w:val="0024222F"/>
    <w:rsid w:val="00253D22"/>
    <w:rsid w:val="002C0E99"/>
    <w:rsid w:val="002D6598"/>
    <w:rsid w:val="00310DF2"/>
    <w:rsid w:val="00310E9D"/>
    <w:rsid w:val="00362617"/>
    <w:rsid w:val="00364E88"/>
    <w:rsid w:val="0039405A"/>
    <w:rsid w:val="00396D0F"/>
    <w:rsid w:val="003C6B81"/>
    <w:rsid w:val="003E65BF"/>
    <w:rsid w:val="003F23D1"/>
    <w:rsid w:val="003F5071"/>
    <w:rsid w:val="004357D2"/>
    <w:rsid w:val="0048773B"/>
    <w:rsid w:val="004C7026"/>
    <w:rsid w:val="004D0348"/>
    <w:rsid w:val="004F42F0"/>
    <w:rsid w:val="00527682"/>
    <w:rsid w:val="00545EE0"/>
    <w:rsid w:val="00545F17"/>
    <w:rsid w:val="005812B5"/>
    <w:rsid w:val="005970E2"/>
    <w:rsid w:val="0059785B"/>
    <w:rsid w:val="0059789F"/>
    <w:rsid w:val="005A7E83"/>
    <w:rsid w:val="005B32B9"/>
    <w:rsid w:val="005D089F"/>
    <w:rsid w:val="005E5E2D"/>
    <w:rsid w:val="00602D73"/>
    <w:rsid w:val="00617EB8"/>
    <w:rsid w:val="006472F7"/>
    <w:rsid w:val="00661E1B"/>
    <w:rsid w:val="006757F3"/>
    <w:rsid w:val="00693A45"/>
    <w:rsid w:val="006B2D22"/>
    <w:rsid w:val="00734604"/>
    <w:rsid w:val="007358F7"/>
    <w:rsid w:val="00736EF7"/>
    <w:rsid w:val="00781B5D"/>
    <w:rsid w:val="00786779"/>
    <w:rsid w:val="007A39E3"/>
    <w:rsid w:val="007B0735"/>
    <w:rsid w:val="007D638D"/>
    <w:rsid w:val="00813A16"/>
    <w:rsid w:val="00817194"/>
    <w:rsid w:val="008274EB"/>
    <w:rsid w:val="00832A4C"/>
    <w:rsid w:val="00835891"/>
    <w:rsid w:val="00865D2F"/>
    <w:rsid w:val="008A119E"/>
    <w:rsid w:val="008A4157"/>
    <w:rsid w:val="008B39A1"/>
    <w:rsid w:val="008B4A29"/>
    <w:rsid w:val="008D0F51"/>
    <w:rsid w:val="008E1885"/>
    <w:rsid w:val="008E6A1E"/>
    <w:rsid w:val="008F01DC"/>
    <w:rsid w:val="00941E05"/>
    <w:rsid w:val="0094559B"/>
    <w:rsid w:val="00952EF3"/>
    <w:rsid w:val="0097271C"/>
    <w:rsid w:val="00974DBB"/>
    <w:rsid w:val="00975D4E"/>
    <w:rsid w:val="00990B94"/>
    <w:rsid w:val="009B2C47"/>
    <w:rsid w:val="009E0273"/>
    <w:rsid w:val="009E6842"/>
    <w:rsid w:val="00A0493D"/>
    <w:rsid w:val="00A22DBE"/>
    <w:rsid w:val="00A42230"/>
    <w:rsid w:val="00A7356E"/>
    <w:rsid w:val="00A8283E"/>
    <w:rsid w:val="00AA20E6"/>
    <w:rsid w:val="00AD435E"/>
    <w:rsid w:val="00AF4237"/>
    <w:rsid w:val="00B001D4"/>
    <w:rsid w:val="00B10ED4"/>
    <w:rsid w:val="00B44A5B"/>
    <w:rsid w:val="00B52025"/>
    <w:rsid w:val="00B604B1"/>
    <w:rsid w:val="00B87166"/>
    <w:rsid w:val="00B97405"/>
    <w:rsid w:val="00BB42E3"/>
    <w:rsid w:val="00BB75A7"/>
    <w:rsid w:val="00BC3D29"/>
    <w:rsid w:val="00BD116F"/>
    <w:rsid w:val="00BD19F8"/>
    <w:rsid w:val="00BD3674"/>
    <w:rsid w:val="00BE2362"/>
    <w:rsid w:val="00C36904"/>
    <w:rsid w:val="00C442E6"/>
    <w:rsid w:val="00C47881"/>
    <w:rsid w:val="00C617C4"/>
    <w:rsid w:val="00C83A57"/>
    <w:rsid w:val="00CB17B0"/>
    <w:rsid w:val="00CC641C"/>
    <w:rsid w:val="00D07217"/>
    <w:rsid w:val="00D25D4C"/>
    <w:rsid w:val="00D359DA"/>
    <w:rsid w:val="00D75C59"/>
    <w:rsid w:val="00DA5755"/>
    <w:rsid w:val="00DB42FB"/>
    <w:rsid w:val="00DE422A"/>
    <w:rsid w:val="00DF606A"/>
    <w:rsid w:val="00E87759"/>
    <w:rsid w:val="00E95707"/>
    <w:rsid w:val="00EC6A49"/>
    <w:rsid w:val="00ED6088"/>
    <w:rsid w:val="00F47095"/>
    <w:rsid w:val="00FB34E0"/>
    <w:rsid w:val="00FD0BCF"/>
    <w:rsid w:val="00FD25B9"/>
    <w:rsid w:val="00FF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CC6CC"/>
  <w15:docId w15:val="{034C0D8B-5D5D-4675-97D4-3E3E8E032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C6B8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b/>
      <w:bCs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31">
    <w:name w:val="Основной текст (3)"/>
    <w:basedOn w:val="3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Tahoma11pt">
    <w:name w:val="Основной текст (2) + Tahoma;11 pt;Курсив"/>
    <w:basedOn w:val="2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pt">
    <w:name w:val="Заголовок №2 + Интервал 1 pt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Заголовок №2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300" w:line="0" w:lineRule="atLeast"/>
      <w:jc w:val="both"/>
    </w:pPr>
    <w:rPr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6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30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001D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01D4"/>
    <w:rPr>
      <w:rFonts w:ascii="Segoe UI" w:hAnsi="Segoe UI" w:cs="Segoe UI"/>
      <w:color w:val="000000"/>
      <w:sz w:val="18"/>
      <w:szCs w:val="18"/>
    </w:rPr>
  </w:style>
  <w:style w:type="table" w:customStyle="1" w:styleId="12">
    <w:name w:val="Сетка таблицы1"/>
    <w:basedOn w:val="a1"/>
    <w:next w:val="a6"/>
    <w:rsid w:val="00AA20E6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AA20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A119E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96E2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96E2E"/>
    <w:rPr>
      <w:color w:val="000000"/>
    </w:rPr>
  </w:style>
  <w:style w:type="paragraph" w:styleId="aa">
    <w:name w:val="footer"/>
    <w:basedOn w:val="a"/>
    <w:link w:val="ab"/>
    <w:uiPriority w:val="99"/>
    <w:unhideWhenUsed/>
    <w:rsid w:val="00096E2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96E2E"/>
    <w:rPr>
      <w:color w:val="000000"/>
    </w:rPr>
  </w:style>
  <w:style w:type="table" w:customStyle="1" w:styleId="25">
    <w:name w:val="Сетка таблицы2"/>
    <w:basedOn w:val="a1"/>
    <w:next w:val="a6"/>
    <w:uiPriority w:val="59"/>
    <w:rsid w:val="00FD0BCF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0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2165B-6E10-43AB-A1CB-853FAA6CD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938</TotalTime>
  <Pages>3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Пользователь Windows</cp:lastModifiedBy>
  <cp:revision>75</cp:revision>
  <cp:lastPrinted>2026-08-19T05:58:00Z</cp:lastPrinted>
  <dcterms:created xsi:type="dcterms:W3CDTF">2020-09-14T11:14:00Z</dcterms:created>
  <dcterms:modified xsi:type="dcterms:W3CDTF">2026-08-19T05:58:00Z</dcterms:modified>
</cp:coreProperties>
</file>